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FD2" w:rsidRDefault="00B44FD2" w:rsidP="002648E5">
      <w:pPr>
        <w:pStyle w:val="a3"/>
        <w:spacing w:before="0" w:beforeAutospacing="0" w:after="0"/>
        <w:rPr>
          <w:sz w:val="28"/>
          <w:szCs w:val="28"/>
        </w:rPr>
      </w:pPr>
    </w:p>
    <w:p w:rsidR="008B3F20" w:rsidRDefault="008B3F20" w:rsidP="002648E5">
      <w:pPr>
        <w:pStyle w:val="a3"/>
        <w:spacing w:before="0" w:beforeAutospacing="0" w:after="0"/>
        <w:rPr>
          <w:sz w:val="28"/>
          <w:szCs w:val="28"/>
        </w:rPr>
      </w:pPr>
      <w:r w:rsidRPr="008B3F20">
        <w:rPr>
          <w:sz w:val="28"/>
          <w:szCs w:val="28"/>
        </w:rPr>
        <w:drawing>
          <wp:inline distT="0" distB="0" distL="0" distR="0">
            <wp:extent cx="6299835" cy="8910220"/>
            <wp:effectExtent l="19050" t="0" r="5715" b="0"/>
            <wp:docPr id="3" name="Рисунок 1" descr="C:\Documents and Settings\Admin\Рабочий стол\ДОКУМЕНТЫ СКАНИРОВАННЫЕ\Scan-190729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КУМЕНТЫ СКАНИРОВАННЫЕ\Scan-190729-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FD2" w:rsidRPr="00AB0993" w:rsidRDefault="00B44FD2" w:rsidP="002408D3">
      <w:pPr>
        <w:jc w:val="both"/>
        <w:rPr>
          <w:sz w:val="28"/>
          <w:szCs w:val="28"/>
        </w:rPr>
      </w:pPr>
      <w:proofErr w:type="gramStart"/>
      <w:r w:rsidRPr="00AB0993">
        <w:rPr>
          <w:b/>
          <w:bCs/>
          <w:i/>
          <w:iCs/>
          <w:sz w:val="28"/>
          <w:szCs w:val="28"/>
        </w:rPr>
        <w:lastRenderedPageBreak/>
        <w:t>Отношения в сфере образования</w:t>
      </w:r>
      <w:r w:rsidRPr="00AB0993">
        <w:rPr>
          <w:sz w:val="28"/>
          <w:szCs w:val="28"/>
        </w:rPr>
        <w:t xml:space="preserve"> - совокупность общественных отношений по реализации права граждан на образование, целью которых является освоение воспитанниками, обучающимися содержания образовательных программ (образовательные отношения), и общественных отношений, которые связаны с образовательными отношениями и целью которых является создание условий для реализации прав граждан на образование.</w:t>
      </w:r>
      <w:proofErr w:type="gramEnd"/>
    </w:p>
    <w:p w:rsidR="00B44FD2" w:rsidRPr="00AB0993" w:rsidRDefault="00B44FD2" w:rsidP="002408D3">
      <w:pPr>
        <w:jc w:val="both"/>
        <w:rPr>
          <w:sz w:val="28"/>
          <w:szCs w:val="28"/>
        </w:rPr>
      </w:pPr>
      <w:r w:rsidRPr="00AB0993">
        <w:rPr>
          <w:b/>
          <w:bCs/>
          <w:sz w:val="28"/>
          <w:szCs w:val="28"/>
        </w:rPr>
        <w:t>Образовательная организация</w:t>
      </w:r>
      <w:r w:rsidRPr="00AB0993">
        <w:rPr>
          <w:sz w:val="28"/>
          <w:szCs w:val="28"/>
        </w:rPr>
        <w:t xml:space="preserve"> - 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создана.</w:t>
      </w:r>
    </w:p>
    <w:p w:rsidR="00B44FD2" w:rsidRPr="00AB0993" w:rsidRDefault="00B44FD2" w:rsidP="002408D3">
      <w:pPr>
        <w:jc w:val="both"/>
        <w:rPr>
          <w:sz w:val="28"/>
          <w:szCs w:val="28"/>
        </w:rPr>
      </w:pPr>
      <w:r w:rsidRPr="00AB0993">
        <w:rPr>
          <w:b/>
          <w:bCs/>
          <w:i/>
          <w:iCs/>
          <w:sz w:val="28"/>
          <w:szCs w:val="28"/>
        </w:rPr>
        <w:t xml:space="preserve">Организация, осуществляющая образовательную  деятельность </w:t>
      </w:r>
      <w:r w:rsidRPr="00AB0993">
        <w:rPr>
          <w:sz w:val="28"/>
          <w:szCs w:val="28"/>
        </w:rPr>
        <w:t>- образовательные организации, а также организации, осуществляющие обучение.</w:t>
      </w:r>
    </w:p>
    <w:p w:rsidR="00B44FD2" w:rsidRPr="00AB0993" w:rsidRDefault="00B44FD2" w:rsidP="002408D3">
      <w:pPr>
        <w:jc w:val="both"/>
        <w:rPr>
          <w:sz w:val="28"/>
          <w:szCs w:val="28"/>
        </w:rPr>
      </w:pPr>
      <w:r w:rsidRPr="00AB0993">
        <w:rPr>
          <w:b/>
          <w:bCs/>
          <w:i/>
          <w:iCs/>
          <w:sz w:val="28"/>
          <w:szCs w:val="28"/>
        </w:rPr>
        <w:t>Споры между участниками образовательных отношений</w:t>
      </w:r>
      <w:r w:rsidRPr="00AB0993">
        <w:rPr>
          <w:sz w:val="28"/>
          <w:szCs w:val="28"/>
        </w:rPr>
        <w:t xml:space="preserve"> - разногласия между участниками образовательных отношений по вопросам реализации права на образование.</w:t>
      </w:r>
    </w:p>
    <w:p w:rsidR="00B44FD2" w:rsidRPr="00AB0993" w:rsidRDefault="00B44FD2" w:rsidP="002408D3">
      <w:pPr>
        <w:jc w:val="both"/>
        <w:rPr>
          <w:sz w:val="28"/>
          <w:szCs w:val="28"/>
        </w:rPr>
      </w:pPr>
      <w:r w:rsidRPr="00AB0993">
        <w:rPr>
          <w:b/>
          <w:bCs/>
          <w:i/>
          <w:iCs/>
          <w:sz w:val="28"/>
          <w:szCs w:val="28"/>
        </w:rPr>
        <w:t>Уполномоченный по защите прав участников образовательного процесса</w:t>
      </w:r>
      <w:r w:rsidRPr="00AB0993">
        <w:rPr>
          <w:sz w:val="28"/>
          <w:szCs w:val="28"/>
        </w:rPr>
        <w:t xml:space="preserve"> - это неофициальное лицо, наделяется полномочиями отслеживать соблюдение законных прав и интересов воспитанников, педагогов и родителей, разбирать конфликтные ситуации, заниматься правовым воспитанием, образованием и профилактикой нарушения прав всех участников образовательного процесса.</w:t>
      </w:r>
    </w:p>
    <w:p w:rsidR="00B44FD2" w:rsidRPr="00AB0993" w:rsidRDefault="00B44FD2" w:rsidP="002408D3">
      <w:pPr>
        <w:jc w:val="both"/>
        <w:rPr>
          <w:sz w:val="28"/>
          <w:szCs w:val="28"/>
        </w:rPr>
      </w:pPr>
      <w:r w:rsidRPr="00AB0993">
        <w:rPr>
          <w:b/>
          <w:bCs/>
          <w:i/>
          <w:iCs/>
          <w:sz w:val="28"/>
          <w:szCs w:val="28"/>
        </w:rPr>
        <w:t>Участники образовательных отношений</w:t>
      </w:r>
      <w:r w:rsidRPr="00AB0993">
        <w:rPr>
          <w:sz w:val="28"/>
          <w:szCs w:val="28"/>
        </w:rPr>
        <w:t xml:space="preserve"> - воспитанники, родители (законные представители) несовершеннолетних воспитанников, педагогические работники и их представители.</w:t>
      </w:r>
    </w:p>
    <w:p w:rsidR="00B44FD2" w:rsidRPr="00AB0993" w:rsidRDefault="00B44FD2" w:rsidP="002408D3">
      <w:pPr>
        <w:jc w:val="both"/>
        <w:rPr>
          <w:sz w:val="28"/>
          <w:szCs w:val="28"/>
        </w:rPr>
      </w:pPr>
      <w:r w:rsidRPr="00AB0993">
        <w:rPr>
          <w:b/>
          <w:bCs/>
          <w:i/>
          <w:iCs/>
          <w:sz w:val="28"/>
          <w:szCs w:val="28"/>
        </w:rPr>
        <w:t>Участники отношений в сфере образования</w:t>
      </w:r>
      <w:r w:rsidRPr="00AB0993">
        <w:rPr>
          <w:sz w:val="28"/>
          <w:szCs w:val="28"/>
        </w:rPr>
        <w:t xml:space="preserve"> - участники образовательных отношений и федеральные государственные органы, органы государственной власти субъектов Российской Федерации, органы местного самоуправления, субъекты системы профилактики безнадзорности и правонарушений несовершеннолетних, работодатели и их объединения.</w:t>
      </w:r>
    </w:p>
    <w:p w:rsidR="00B44FD2" w:rsidRPr="00AB0993" w:rsidRDefault="00B44FD2" w:rsidP="002408D3">
      <w:pPr>
        <w:jc w:val="both"/>
        <w:rPr>
          <w:color w:val="000000"/>
          <w:sz w:val="28"/>
          <w:szCs w:val="28"/>
        </w:rPr>
      </w:pPr>
      <w:r w:rsidRPr="00AB0993">
        <w:rPr>
          <w:sz w:val="28"/>
          <w:szCs w:val="28"/>
        </w:rPr>
        <w:t xml:space="preserve">1.1. </w:t>
      </w:r>
      <w:proofErr w:type="gramStart"/>
      <w:r w:rsidRPr="00AB0993">
        <w:rPr>
          <w:sz w:val="28"/>
          <w:szCs w:val="28"/>
        </w:rPr>
        <w:t>Настоящее положение разработано в соответствии с Конвенцией ООН о правах ребенка, Конституцией РФ, Федеральным законом от 29.12.2012 № 273-ФЗ «Об образовании в Российской Федерации»,  ФЗ РФ от 27.07.2010 г. № 193-ФЗ «Об альтернативной процедуре урегулирования споров с участием посредника (процедура медиации</w:t>
      </w:r>
      <w:r w:rsidRPr="00AB0993">
        <w:rPr>
          <w:color w:val="000000"/>
          <w:sz w:val="28"/>
          <w:szCs w:val="28"/>
        </w:rPr>
        <w:t xml:space="preserve">)»,  </w:t>
      </w:r>
      <w:hyperlink r:id="rId9" w:history="1">
        <w:r w:rsidRPr="00AB0993">
          <w:rPr>
            <w:color w:val="000000"/>
            <w:sz w:val="28"/>
            <w:szCs w:val="28"/>
          </w:rPr>
          <w:t xml:space="preserve">методических рекомендаций </w:t>
        </w:r>
        <w:proofErr w:type="spellStart"/>
        <w:r w:rsidRPr="00AB0993">
          <w:rPr>
            <w:color w:val="000000"/>
            <w:sz w:val="28"/>
            <w:szCs w:val="28"/>
          </w:rPr>
          <w:t>Минобрнауки</w:t>
        </w:r>
        <w:proofErr w:type="spellEnd"/>
        <w:r w:rsidRPr="00AB0993">
          <w:rPr>
            <w:color w:val="000000"/>
            <w:sz w:val="28"/>
            <w:szCs w:val="28"/>
          </w:rPr>
          <w:t xml:space="preserve"> от 18.11.2013 г.</w:t>
        </w:r>
      </w:hyperlink>
      <w:r w:rsidRPr="00AB0993">
        <w:rPr>
          <w:color w:val="000000"/>
          <w:sz w:val="28"/>
          <w:szCs w:val="28"/>
        </w:rPr>
        <w:t xml:space="preserve">, </w:t>
      </w:r>
      <w:hyperlink r:id="rId10" w:history="1">
        <w:r w:rsidRPr="00AB0993">
          <w:rPr>
            <w:color w:val="000000"/>
            <w:sz w:val="28"/>
            <w:szCs w:val="28"/>
          </w:rPr>
          <w:t>распоряжения Правительства РФ от 15.10.2012 г. № 1916-р, п.62, п.64</w:t>
        </w:r>
      </w:hyperlink>
      <w:r w:rsidRPr="00AB0993">
        <w:rPr>
          <w:color w:val="000000"/>
          <w:sz w:val="28"/>
          <w:szCs w:val="28"/>
        </w:rPr>
        <w:t>,   </w:t>
      </w:r>
      <w:hyperlink r:id="rId11" w:history="1">
        <w:r w:rsidRPr="00AB0993">
          <w:rPr>
            <w:color w:val="000000"/>
            <w:sz w:val="28"/>
            <w:szCs w:val="28"/>
          </w:rPr>
          <w:t>ФЗ РФ от 23.07.2013</w:t>
        </w:r>
        <w:proofErr w:type="gramEnd"/>
        <w:r w:rsidRPr="00AB0993">
          <w:rPr>
            <w:color w:val="000000"/>
            <w:sz w:val="28"/>
            <w:szCs w:val="28"/>
          </w:rPr>
          <w:t xml:space="preserve"> г.  № 233-ФЗ «О внесении изменения в статью 18 ФЗ «Об альтернативной процедуре урегулирования споров с участием посредника (процедуре медиации)»</w:t>
        </w:r>
      </w:hyperlink>
      <w:r w:rsidRPr="00AB0993">
        <w:rPr>
          <w:color w:val="000000"/>
          <w:sz w:val="28"/>
          <w:szCs w:val="28"/>
        </w:rPr>
        <w:t>, «</w:t>
      </w:r>
      <w:r w:rsidRPr="00AB0993">
        <w:rPr>
          <w:sz w:val="28"/>
          <w:szCs w:val="28"/>
        </w:rPr>
        <w:t>Национальной стратегией действий в интересах детей 2012-2017 годы», «Стандартами восстановительной медиации» от 2009г.</w:t>
      </w:r>
    </w:p>
    <w:p w:rsidR="00B44FD2" w:rsidRPr="00AB0993" w:rsidRDefault="00B44FD2" w:rsidP="002408D3">
      <w:pPr>
        <w:jc w:val="both"/>
        <w:rPr>
          <w:sz w:val="28"/>
          <w:szCs w:val="28"/>
        </w:rPr>
      </w:pPr>
      <w:r w:rsidRPr="00AB0993">
        <w:rPr>
          <w:sz w:val="28"/>
          <w:szCs w:val="28"/>
        </w:rPr>
        <w:t>1.2. Служба медиации является </w:t>
      </w:r>
      <w:r w:rsidRPr="00AB0993">
        <w:rPr>
          <w:i/>
          <w:iCs/>
          <w:sz w:val="28"/>
          <w:szCs w:val="28"/>
        </w:rPr>
        <w:t>структурным</w:t>
      </w:r>
      <w:r w:rsidRPr="00AB0993">
        <w:rPr>
          <w:sz w:val="28"/>
          <w:szCs w:val="28"/>
        </w:rPr>
        <w:t> подразделением Учреждения, которое объединяет воспитанников, педагогов и других участников образовательного процесса, заинтересованных в разрешении конфликтов и развитии практики восстановительной медиации в Учреждении.</w:t>
      </w:r>
    </w:p>
    <w:p w:rsidR="00B44FD2" w:rsidRPr="00AB0993" w:rsidRDefault="00B44FD2" w:rsidP="002408D3">
      <w:pPr>
        <w:jc w:val="both"/>
        <w:rPr>
          <w:sz w:val="28"/>
          <w:szCs w:val="28"/>
        </w:rPr>
      </w:pPr>
      <w:r w:rsidRPr="00AB0993">
        <w:rPr>
          <w:sz w:val="28"/>
          <w:szCs w:val="28"/>
        </w:rPr>
        <w:t xml:space="preserve">1.3. Служба медиации является альтернативой другим способам реагирования на споры, конфликты, противоправное поведение или правонарушения </w:t>
      </w:r>
      <w:r w:rsidRPr="00AB0993">
        <w:rPr>
          <w:sz w:val="28"/>
          <w:szCs w:val="28"/>
        </w:rPr>
        <w:lastRenderedPageBreak/>
        <w:t>несовершеннолетних. Результаты работы службы медиации и достигнутое соглашение конфликтующих сторон должны учитываться в случае вынесения административного решения по конфликту или правонарушению.</w:t>
      </w:r>
    </w:p>
    <w:p w:rsidR="00B44FD2" w:rsidRPr="00AB0993" w:rsidRDefault="00B44FD2" w:rsidP="002408D3">
      <w:pPr>
        <w:jc w:val="both"/>
        <w:rPr>
          <w:sz w:val="28"/>
          <w:szCs w:val="28"/>
        </w:rPr>
      </w:pPr>
      <w:r w:rsidRPr="00AB0993">
        <w:rPr>
          <w:sz w:val="28"/>
          <w:szCs w:val="28"/>
        </w:rPr>
        <w:t>1.4. Служба медиации является приоритетным способом реагирования, то есть сторонам конфликта предлагается в первую очередь обратиться в службу примирения, а при их отказе или невозможности решить конфликт путем переговоров и медиации учреждение может применить другие способы решения конфликта и/или меры воздействия.</w:t>
      </w:r>
    </w:p>
    <w:p w:rsidR="00B44FD2" w:rsidRPr="00AB0993" w:rsidRDefault="00B44FD2" w:rsidP="002408D3">
      <w:pPr>
        <w:jc w:val="both"/>
        <w:rPr>
          <w:sz w:val="28"/>
          <w:szCs w:val="28"/>
        </w:rPr>
      </w:pPr>
      <w:r w:rsidRPr="00AB0993">
        <w:rPr>
          <w:sz w:val="28"/>
          <w:szCs w:val="28"/>
        </w:rPr>
        <w:t xml:space="preserve">1.5.  В своей деятельности служба медиации взаимодействует со всеми структурными подразделениями образовательной организации, а также комиссией по делам несовершеннолетних и защите их прав, органами и организациями системы профилактики безнадзорности и правонарушений, опеки и попечительства, дополнительного образования. </w:t>
      </w:r>
    </w:p>
    <w:p w:rsidR="00B44FD2" w:rsidRPr="00AB0993" w:rsidRDefault="00B44FD2" w:rsidP="002408D3">
      <w:pPr>
        <w:jc w:val="both"/>
        <w:rPr>
          <w:sz w:val="28"/>
          <w:szCs w:val="28"/>
        </w:rPr>
      </w:pPr>
      <w:r w:rsidRPr="00AB0993">
        <w:rPr>
          <w:b/>
          <w:bCs/>
          <w:sz w:val="28"/>
          <w:szCs w:val="28"/>
        </w:rPr>
        <w:t>2. Цели и задачи службы</w:t>
      </w:r>
    </w:p>
    <w:p w:rsidR="00B44FD2" w:rsidRPr="00AB0993" w:rsidRDefault="00B44FD2" w:rsidP="002408D3">
      <w:pPr>
        <w:jc w:val="both"/>
        <w:rPr>
          <w:sz w:val="28"/>
          <w:szCs w:val="28"/>
        </w:rPr>
      </w:pPr>
      <w:r w:rsidRPr="00AB0993">
        <w:rPr>
          <w:b/>
          <w:bCs/>
          <w:sz w:val="28"/>
          <w:szCs w:val="28"/>
        </w:rPr>
        <w:t>Целью службы медиации является:</w:t>
      </w:r>
    </w:p>
    <w:p w:rsidR="00B44FD2" w:rsidRPr="00AB0993" w:rsidRDefault="00B44FD2" w:rsidP="002408D3">
      <w:pPr>
        <w:jc w:val="both"/>
        <w:rPr>
          <w:sz w:val="28"/>
          <w:szCs w:val="28"/>
        </w:rPr>
      </w:pPr>
      <w:r w:rsidRPr="00AB0993">
        <w:rPr>
          <w:sz w:val="28"/>
          <w:szCs w:val="28"/>
        </w:rPr>
        <w:t>Оперативное реагирование на</w:t>
      </w:r>
      <w:r w:rsidR="00747299">
        <w:rPr>
          <w:sz w:val="28"/>
          <w:szCs w:val="28"/>
        </w:rPr>
        <w:t xml:space="preserve"> конфликты внутри </w:t>
      </w:r>
      <w:r w:rsidRPr="00AB0993">
        <w:rPr>
          <w:sz w:val="28"/>
          <w:szCs w:val="28"/>
        </w:rPr>
        <w:t>ДОУ между участниками образовательного процесса на основе сотрудничества и ориентирована на процесс коммуникации (восстановительная медиация).</w:t>
      </w:r>
    </w:p>
    <w:p w:rsidR="00B44FD2" w:rsidRPr="00AB0993" w:rsidRDefault="00B44FD2" w:rsidP="002408D3">
      <w:pPr>
        <w:jc w:val="both"/>
        <w:rPr>
          <w:sz w:val="28"/>
          <w:szCs w:val="28"/>
        </w:rPr>
      </w:pPr>
      <w:r w:rsidRPr="00AB0993">
        <w:rPr>
          <w:b/>
          <w:bCs/>
          <w:sz w:val="28"/>
          <w:szCs w:val="28"/>
        </w:rPr>
        <w:t>Задачами службы медиации являются</w:t>
      </w:r>
    </w:p>
    <w:p w:rsidR="00B44FD2" w:rsidRPr="00AB0993" w:rsidRDefault="00B44FD2" w:rsidP="002408D3">
      <w:pPr>
        <w:numPr>
          <w:ilvl w:val="0"/>
          <w:numId w:val="2"/>
        </w:numPr>
        <w:spacing w:after="200" w:line="276" w:lineRule="auto"/>
        <w:ind w:left="0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проведение примирительных программ (восстановительных медиаций, кругов сообщества, дошкольных и семейных конференций и т.д.) для участников конфликтов внутри учреждения, результатом которых является как преодоление враждебности между сторонами, так и участие самих сторон в конструктивном разрешении ситуации;</w:t>
      </w:r>
    </w:p>
    <w:p w:rsidR="00B44FD2" w:rsidRPr="00AB0993" w:rsidRDefault="00B44FD2" w:rsidP="002408D3">
      <w:pPr>
        <w:numPr>
          <w:ilvl w:val="0"/>
          <w:numId w:val="2"/>
        </w:numPr>
        <w:spacing w:after="200" w:line="276" w:lineRule="auto"/>
        <w:ind w:left="0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ведение мониторинга и сбор статистики по поступившим запросам и проведенным медиациям.</w:t>
      </w:r>
    </w:p>
    <w:p w:rsidR="00B44FD2" w:rsidRPr="00AB0993" w:rsidRDefault="00B44FD2" w:rsidP="002408D3">
      <w:pPr>
        <w:jc w:val="both"/>
        <w:rPr>
          <w:sz w:val="28"/>
          <w:szCs w:val="28"/>
        </w:rPr>
      </w:pPr>
      <w:r w:rsidRPr="00AB0993">
        <w:rPr>
          <w:b/>
          <w:sz w:val="28"/>
          <w:szCs w:val="28"/>
        </w:rPr>
        <w:t>3.</w:t>
      </w:r>
      <w:r w:rsidRPr="00AB0993">
        <w:rPr>
          <w:sz w:val="28"/>
          <w:szCs w:val="28"/>
        </w:rPr>
        <w:t> </w:t>
      </w:r>
      <w:r w:rsidRPr="00AB0993">
        <w:rPr>
          <w:b/>
          <w:bCs/>
          <w:sz w:val="28"/>
          <w:szCs w:val="28"/>
        </w:rPr>
        <w:t>Принципы деятельности службы медиации</w:t>
      </w:r>
    </w:p>
    <w:p w:rsidR="00B44FD2" w:rsidRPr="00AB0993" w:rsidRDefault="00B44FD2" w:rsidP="002408D3">
      <w:pPr>
        <w:jc w:val="both"/>
        <w:rPr>
          <w:sz w:val="28"/>
          <w:szCs w:val="28"/>
        </w:rPr>
      </w:pPr>
      <w:r w:rsidRPr="00AB0993">
        <w:rPr>
          <w:sz w:val="28"/>
          <w:szCs w:val="28"/>
        </w:rPr>
        <w:t>3.1. Деятельность службы медиации основана на следующих принципах:</w:t>
      </w:r>
    </w:p>
    <w:p w:rsidR="00AB0993" w:rsidRPr="00AB0993" w:rsidRDefault="00B44FD2" w:rsidP="002408D3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B0993">
        <w:rPr>
          <w:rFonts w:ascii="Times New Roman" w:hAnsi="Times New Roman"/>
          <w:b/>
          <w:bCs/>
          <w:i/>
          <w:iCs/>
          <w:sz w:val="28"/>
          <w:szCs w:val="28"/>
        </w:rPr>
        <w:t>Принцип добровольности</w:t>
      </w:r>
      <w:r w:rsidRPr="00AB0993">
        <w:rPr>
          <w:rFonts w:ascii="Times New Roman" w:hAnsi="Times New Roman"/>
          <w:sz w:val="28"/>
          <w:szCs w:val="28"/>
        </w:rPr>
        <w:t xml:space="preserve">, предполагающий как </w:t>
      </w:r>
      <w:proofErr w:type="gramStart"/>
      <w:r w:rsidRPr="00AB0993">
        <w:rPr>
          <w:rFonts w:ascii="Times New Roman" w:hAnsi="Times New Roman"/>
          <w:sz w:val="28"/>
          <w:szCs w:val="28"/>
        </w:rPr>
        <w:t>добровольное</w:t>
      </w:r>
      <w:proofErr w:type="gramEnd"/>
      <w:r w:rsidRPr="00AB0993">
        <w:rPr>
          <w:rFonts w:ascii="Times New Roman" w:hAnsi="Times New Roman"/>
          <w:sz w:val="28"/>
          <w:szCs w:val="28"/>
        </w:rPr>
        <w:t xml:space="preserve"> </w:t>
      </w:r>
    </w:p>
    <w:p w:rsidR="00B44FD2" w:rsidRPr="00AB0993" w:rsidRDefault="00B44FD2" w:rsidP="002408D3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B0993">
        <w:rPr>
          <w:rFonts w:ascii="Times New Roman" w:hAnsi="Times New Roman"/>
          <w:sz w:val="28"/>
          <w:szCs w:val="28"/>
        </w:rPr>
        <w:t>участие педагогов, других участников образовательного процесса заинтересованных в разрешении конфлик</w:t>
      </w:r>
      <w:r w:rsidR="0017679C">
        <w:rPr>
          <w:rFonts w:ascii="Times New Roman" w:hAnsi="Times New Roman"/>
          <w:sz w:val="28"/>
          <w:szCs w:val="28"/>
        </w:rPr>
        <w:t xml:space="preserve">тов и родителей воспитанников  </w:t>
      </w:r>
      <w:r w:rsidRPr="00AB0993">
        <w:rPr>
          <w:rFonts w:ascii="Times New Roman" w:hAnsi="Times New Roman"/>
          <w:sz w:val="28"/>
          <w:szCs w:val="28"/>
        </w:rPr>
        <w:t>ДОУ.</w:t>
      </w:r>
    </w:p>
    <w:p w:rsidR="00B44FD2" w:rsidRPr="00AB0993" w:rsidRDefault="00B44FD2" w:rsidP="002408D3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B0993">
        <w:rPr>
          <w:rFonts w:ascii="Times New Roman" w:hAnsi="Times New Roman"/>
          <w:b/>
          <w:bCs/>
          <w:i/>
          <w:iCs/>
          <w:sz w:val="28"/>
          <w:szCs w:val="28"/>
        </w:rPr>
        <w:t>Принцип конфиденциальности</w:t>
      </w:r>
      <w:r w:rsidRPr="00AB0993">
        <w:rPr>
          <w:rFonts w:ascii="Times New Roman" w:hAnsi="Times New Roman"/>
          <w:sz w:val="28"/>
          <w:szCs w:val="28"/>
        </w:rPr>
        <w:t>, предполагающий обязательство сотрудников службы медиации не разглашать полученные в ходе программ сведения. Исключение составляет информация о возможном нанесении ущерба для жизни, а также примирительный договор (по согласованию с участниками встречи и подписанный ими).</w:t>
      </w:r>
    </w:p>
    <w:p w:rsidR="00B44FD2" w:rsidRPr="00AB0993" w:rsidRDefault="00B44FD2" w:rsidP="002408D3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B0993">
        <w:rPr>
          <w:rFonts w:ascii="Times New Roman" w:hAnsi="Times New Roman"/>
          <w:b/>
          <w:bCs/>
          <w:i/>
          <w:iCs/>
          <w:sz w:val="28"/>
          <w:szCs w:val="28"/>
        </w:rPr>
        <w:t>Принцип нейтральности</w:t>
      </w:r>
      <w:r w:rsidRPr="00AB0993">
        <w:rPr>
          <w:rFonts w:ascii="Times New Roman" w:hAnsi="Times New Roman"/>
          <w:sz w:val="28"/>
          <w:szCs w:val="28"/>
        </w:rPr>
        <w:t>, запрещающий службе медиации принимать сторону одного из участников конфликта. Нейтральность предполагает, что служба медиации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:rsidR="00B44FD2" w:rsidRPr="00AB0993" w:rsidRDefault="00B44FD2" w:rsidP="002408D3">
      <w:pPr>
        <w:pStyle w:val="a4"/>
        <w:spacing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AB0993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Принцип сотрудничества и равноправия сторон, </w:t>
      </w:r>
      <w:r w:rsidRPr="00AB0993">
        <w:rPr>
          <w:rFonts w:ascii="Times New Roman" w:hAnsi="Times New Roman"/>
          <w:bCs/>
          <w:iCs/>
          <w:sz w:val="28"/>
          <w:szCs w:val="28"/>
        </w:rPr>
        <w:t>утверждающий равное право сторон оценивать конфликтную ситуацию и высказывать свою точку зрения, обсуждать свои эмоции и интересы, участвовать в выработке и принятии решения. У сторон также есть равные права на внимание и время медиатора.</w:t>
      </w:r>
    </w:p>
    <w:p w:rsidR="00B44FD2" w:rsidRPr="00AB0993" w:rsidRDefault="00B44FD2" w:rsidP="002408D3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B0993">
        <w:rPr>
          <w:rFonts w:ascii="Times New Roman" w:hAnsi="Times New Roman"/>
          <w:b/>
          <w:bCs/>
          <w:i/>
          <w:iCs/>
          <w:sz w:val="28"/>
          <w:szCs w:val="28"/>
        </w:rPr>
        <w:t>Принцип беспристрастности и независимости медиатора, м</w:t>
      </w:r>
      <w:r w:rsidRPr="00AB0993">
        <w:rPr>
          <w:rFonts w:ascii="Times New Roman" w:hAnsi="Times New Roman"/>
          <w:color w:val="000000"/>
          <w:sz w:val="28"/>
          <w:szCs w:val="28"/>
        </w:rPr>
        <w:t>едиатор должен проводить медиацию беспристрастно и справедливо. Медиатор должен проводить медиацию только тех дел, в которых он может оставаться беспристрастным и справедливым. В любое время, если медиатор не способен проводить процесс в беспристрастной манере, он обязан прекратить медиацию.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b/>
          <w:sz w:val="28"/>
          <w:szCs w:val="28"/>
        </w:rPr>
        <w:t>4.</w:t>
      </w:r>
      <w:r w:rsidRPr="00AB0993">
        <w:rPr>
          <w:sz w:val="28"/>
          <w:szCs w:val="28"/>
        </w:rPr>
        <w:t> </w:t>
      </w:r>
      <w:r w:rsidRPr="00AB0993">
        <w:rPr>
          <w:b/>
          <w:bCs/>
          <w:sz w:val="28"/>
          <w:szCs w:val="28"/>
        </w:rPr>
        <w:t>Порядок формирования службы медиации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4.1. В состав службы медиации могут входить педагоги дошкольного учреждения, прошедшие обучение проведению примирительных программ (в модели восстановительной медиации) и родители (законные представители) воспитанников.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 xml:space="preserve">4.2. Руководителем (куратором) службы является  педагог, на которого возлагаются  обязанности по руководству службой медиации приказом </w:t>
      </w:r>
      <w:proofErr w:type="gramStart"/>
      <w:r w:rsidRPr="00AB0993">
        <w:rPr>
          <w:sz w:val="28"/>
          <w:szCs w:val="28"/>
        </w:rPr>
        <w:t>заведующего</w:t>
      </w:r>
      <w:proofErr w:type="gramEnd"/>
      <w:r w:rsidRPr="00AB0993">
        <w:rPr>
          <w:sz w:val="28"/>
          <w:szCs w:val="28"/>
        </w:rPr>
        <w:t xml:space="preserve"> дошкольного учреждения.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 xml:space="preserve">4.3. Служба примирения получает официальный статус при </w:t>
      </w:r>
      <w:r w:rsidR="00874C11">
        <w:rPr>
          <w:sz w:val="28"/>
          <w:szCs w:val="28"/>
        </w:rPr>
        <w:t>п</w:t>
      </w:r>
      <w:r w:rsidRPr="00AB0993">
        <w:rPr>
          <w:sz w:val="28"/>
          <w:szCs w:val="28"/>
        </w:rPr>
        <w:t xml:space="preserve">едагогическом </w:t>
      </w:r>
      <w:r w:rsidR="00874C11">
        <w:rPr>
          <w:sz w:val="28"/>
          <w:szCs w:val="28"/>
        </w:rPr>
        <w:t>с</w:t>
      </w:r>
      <w:r w:rsidRPr="00AB0993">
        <w:rPr>
          <w:sz w:val="28"/>
          <w:szCs w:val="28"/>
        </w:rPr>
        <w:t>овете            учреждения и как орган самоуправления, служба примирения не может быть подчинена и подотчетна администрации.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b/>
          <w:sz w:val="28"/>
          <w:szCs w:val="28"/>
        </w:rPr>
        <w:t>5.</w:t>
      </w:r>
      <w:r w:rsidRPr="00AB0993">
        <w:rPr>
          <w:sz w:val="28"/>
          <w:szCs w:val="28"/>
        </w:rPr>
        <w:t> </w:t>
      </w:r>
      <w:r w:rsidRPr="00AB0993">
        <w:rPr>
          <w:b/>
          <w:bCs/>
          <w:sz w:val="28"/>
          <w:szCs w:val="28"/>
        </w:rPr>
        <w:t>Порядок работы службы медиации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5.1. Служба медиации может получать информацию о случаях конфликтного или     криминального характера от педагогов, администрации дошкольного учреждения,             родителей (законных представителей) воспитанников, членов службы примирения.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 xml:space="preserve">5.2. Служба медиации принимает решение о возможности или невозможности                примирительной программы в каждом конкретном случае самостоятельно. Программы примирения добровольны и бесплатны. При необходимости о принятом решении информируются </w:t>
      </w:r>
      <w:proofErr w:type="gramStart"/>
      <w:r w:rsidRPr="00AB0993">
        <w:rPr>
          <w:sz w:val="28"/>
          <w:szCs w:val="28"/>
        </w:rPr>
        <w:t>заведующий</w:t>
      </w:r>
      <w:proofErr w:type="gramEnd"/>
      <w:r w:rsidRPr="00AB0993">
        <w:rPr>
          <w:sz w:val="28"/>
          <w:szCs w:val="28"/>
        </w:rPr>
        <w:t xml:space="preserve"> дошкольного учреждения и род</w:t>
      </w:r>
      <w:r w:rsidR="00747299">
        <w:rPr>
          <w:sz w:val="28"/>
          <w:szCs w:val="28"/>
        </w:rPr>
        <w:t xml:space="preserve">ители </w:t>
      </w:r>
      <w:r w:rsidRPr="00AB0993">
        <w:rPr>
          <w:sz w:val="28"/>
          <w:szCs w:val="28"/>
        </w:rPr>
        <w:t>ДОУ.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5.3. Примирительная программа начинается в случае согласия конфликтующих сторон на участие в данной программе. Если действия одной или обеих сторон могут быть квалифицированы как правонарушение или преступление, для проведения программы также необходимо согласие родителей или их участие во встрече. Потерпевший и обидчик (зачинщик) имеют право отказаться от процедуры примирения.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5.4. 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куратор службы медиации принимает участие в проводимой программе.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5.5. Служба медиации самостоятельно определяет сроки и этапы проведения программы в каждом отдельном случае.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lastRenderedPageBreak/>
        <w:t>5.6.В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5.7. При необходимости служба медиации передает копию примирительного договора администрации Учреждения.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5.8. Служба медиации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медиации может проводить дополнительные встречи сторон и помочь сторонам осознать причины трудностей и пути их преодоления, что должно быть оговорено в письменном или устном соглашении.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5.9. Деятельность службы медиации фиксируется в журналах и отчетах, которые являются внутренними документами службы;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 xml:space="preserve">5.10. Куратор службы обеспечивает мониторинг проведенных программ, проведение </w:t>
      </w:r>
      <w:proofErr w:type="spellStart"/>
      <w:r w:rsidRPr="00AB0993">
        <w:rPr>
          <w:sz w:val="28"/>
          <w:szCs w:val="28"/>
        </w:rPr>
        <w:t>супервизий</w:t>
      </w:r>
      <w:proofErr w:type="spellEnd"/>
      <w:r w:rsidRPr="00AB0993">
        <w:rPr>
          <w:sz w:val="28"/>
          <w:szCs w:val="28"/>
        </w:rPr>
        <w:t xml:space="preserve"> с медиаторами на соответствие их деятельности принципам восстановительной медиации.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5.11. Медиация (и другие восстановительные практики) не является психологической процедурой, и потому не требует обязательного согласия со стороны родителей. Однако куратор старается по возможности информировать и привлекать родителей в медиацию  (а по указанным в пунктах 5.3  и 5.4  категориям дел участие родителей или согласие на проведение медиации в их отсутствие является обязательным).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b/>
          <w:bCs/>
          <w:sz w:val="28"/>
          <w:szCs w:val="28"/>
        </w:rPr>
        <w:t>6.Организация деятельности службы медиации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6.1. Службе медиации по согласованию с администрацией дошкольного учреждения предоставляется помещение для сборов и проведения примирительных программ, а также возможность использовать иные ресурсы Учреждения - такие, как оборудование, оргтехника, канцелярские принадлежности, средства информации и другие.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6.2. Администрация Учреждения оказывает службе медиации содействие в распространении информации о деятельности службы среди педагогов и обучающихся.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6.3. В случае если стороны согласились на примирительную встречу, то административные действия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медиации и достигнутых договоренностях сторон.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6.4. В случае если примирительная программа проводилась по факту, по которому возбуждено уголовное дело, администрация Учреждения может ходатайствовать о приобщении к материалам дела примирительного договора, а также иных документов в качестве  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6.5. Служба медиации может вносить на рассмотрение администрации предложен</w:t>
      </w:r>
      <w:r w:rsidR="00747299">
        <w:rPr>
          <w:sz w:val="28"/>
          <w:szCs w:val="28"/>
        </w:rPr>
        <w:t xml:space="preserve">ия по снижению конфликтности в </w:t>
      </w:r>
      <w:r w:rsidRPr="00AB0993">
        <w:rPr>
          <w:sz w:val="28"/>
          <w:szCs w:val="28"/>
        </w:rPr>
        <w:t>ДОУ.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b/>
          <w:bCs/>
          <w:sz w:val="28"/>
          <w:szCs w:val="28"/>
        </w:rPr>
        <w:lastRenderedPageBreak/>
        <w:t>7. Заключительные положения</w:t>
      </w:r>
    </w:p>
    <w:p w:rsidR="00B44FD2" w:rsidRPr="00AB0993" w:rsidRDefault="00B44FD2" w:rsidP="002408D3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7.1.  Настоящее положение вступает в силу с момента утверждения.</w:t>
      </w:r>
    </w:p>
    <w:p w:rsidR="00B44FD2" w:rsidRPr="00AB0993" w:rsidRDefault="00B44FD2" w:rsidP="00910679">
      <w:pPr>
        <w:tabs>
          <w:tab w:val="num" w:pos="567"/>
        </w:tabs>
        <w:ind w:hanging="11"/>
        <w:jc w:val="both"/>
        <w:rPr>
          <w:sz w:val="28"/>
          <w:szCs w:val="28"/>
        </w:rPr>
      </w:pPr>
      <w:r w:rsidRPr="00AB0993">
        <w:rPr>
          <w:sz w:val="28"/>
          <w:szCs w:val="28"/>
        </w:rPr>
        <w:t>7.2.  Изменения в настоящее положение вносятся заведующим дошкольным учреждением и педагогическим советом  дошкольного  учреждения.</w:t>
      </w:r>
    </w:p>
    <w:p w:rsidR="00B44FD2" w:rsidRPr="00AB0993" w:rsidRDefault="00B44FD2" w:rsidP="002408D3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910679" w:rsidRDefault="00910679" w:rsidP="000645DB">
      <w:pPr>
        <w:jc w:val="center"/>
        <w:rPr>
          <w:b/>
          <w:sz w:val="28"/>
          <w:szCs w:val="28"/>
        </w:rPr>
      </w:pPr>
    </w:p>
    <w:p w:rsidR="00910679" w:rsidRDefault="00910679" w:rsidP="000645DB">
      <w:pPr>
        <w:jc w:val="center"/>
        <w:rPr>
          <w:b/>
          <w:sz w:val="28"/>
          <w:szCs w:val="28"/>
        </w:rPr>
      </w:pPr>
    </w:p>
    <w:p w:rsidR="00B44FD2" w:rsidRPr="00AB0993" w:rsidRDefault="00B44FD2" w:rsidP="000645DB">
      <w:pPr>
        <w:jc w:val="center"/>
        <w:rPr>
          <w:b/>
          <w:sz w:val="28"/>
          <w:szCs w:val="28"/>
        </w:rPr>
      </w:pPr>
      <w:r w:rsidRPr="00AB0993">
        <w:rPr>
          <w:b/>
          <w:sz w:val="28"/>
          <w:szCs w:val="28"/>
        </w:rPr>
        <w:t xml:space="preserve">ПЛАН </w:t>
      </w:r>
      <w:r w:rsidR="000645DB">
        <w:rPr>
          <w:b/>
          <w:sz w:val="28"/>
          <w:szCs w:val="28"/>
        </w:rPr>
        <w:t xml:space="preserve"> РАБОТЫ</w:t>
      </w:r>
    </w:p>
    <w:p w:rsidR="00B44FD2" w:rsidRPr="00AB0993" w:rsidRDefault="00B44FD2" w:rsidP="000645DB">
      <w:pPr>
        <w:jc w:val="center"/>
        <w:rPr>
          <w:b/>
          <w:sz w:val="28"/>
          <w:szCs w:val="28"/>
        </w:rPr>
      </w:pPr>
      <w:r w:rsidRPr="00AB0993">
        <w:rPr>
          <w:b/>
          <w:sz w:val="28"/>
          <w:szCs w:val="28"/>
        </w:rPr>
        <w:t xml:space="preserve">Службы медиации в </w:t>
      </w:r>
      <w:proofErr w:type="spellStart"/>
      <w:r w:rsidR="00E95DB4">
        <w:rPr>
          <w:b/>
          <w:sz w:val="28"/>
          <w:szCs w:val="28"/>
        </w:rPr>
        <w:t>Алейниковском</w:t>
      </w:r>
      <w:proofErr w:type="spellEnd"/>
      <w:r w:rsidRPr="00AB0993">
        <w:rPr>
          <w:b/>
          <w:sz w:val="28"/>
          <w:szCs w:val="28"/>
        </w:rPr>
        <w:t xml:space="preserve">  детском саду</w:t>
      </w:r>
    </w:p>
    <w:p w:rsidR="00B44FD2" w:rsidRPr="00AB0993" w:rsidRDefault="00B44FD2" w:rsidP="002408D3">
      <w:pPr>
        <w:jc w:val="both"/>
        <w:rPr>
          <w:b/>
          <w:bCs/>
          <w:sz w:val="28"/>
          <w:szCs w:val="28"/>
        </w:rPr>
      </w:pPr>
    </w:p>
    <w:tbl>
      <w:tblPr>
        <w:tblW w:w="9923" w:type="dxa"/>
        <w:tblInd w:w="108" w:type="dxa"/>
        <w:tblCellMar>
          <w:left w:w="0" w:type="dxa"/>
          <w:right w:w="0" w:type="dxa"/>
        </w:tblCellMar>
        <w:tblLook w:val="0000"/>
      </w:tblPr>
      <w:tblGrid>
        <w:gridCol w:w="776"/>
        <w:gridCol w:w="4144"/>
        <w:gridCol w:w="2095"/>
        <w:gridCol w:w="2908"/>
      </w:tblGrid>
      <w:tr w:rsidR="00B44FD2" w:rsidRPr="00AB0993" w:rsidTr="005F219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  <w:r w:rsidRPr="00AB0993">
              <w:rPr>
                <w:b/>
                <w:iCs/>
                <w:sz w:val="28"/>
                <w:szCs w:val="28"/>
              </w:rPr>
              <w:t>№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  <w:r w:rsidRPr="00AB0993">
              <w:rPr>
                <w:b/>
                <w:i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  <w:r w:rsidRPr="00AB0993">
              <w:rPr>
                <w:b/>
                <w:iCs/>
                <w:sz w:val="28"/>
                <w:szCs w:val="28"/>
              </w:rPr>
              <w:t xml:space="preserve">Сроки </w:t>
            </w:r>
          </w:p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  <w:r w:rsidRPr="00AB0993">
              <w:rPr>
                <w:b/>
                <w:iCs/>
                <w:sz w:val="28"/>
                <w:szCs w:val="28"/>
              </w:rPr>
              <w:t>проведения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  <w:r w:rsidRPr="00AB0993">
              <w:rPr>
                <w:b/>
                <w:iCs/>
                <w:sz w:val="28"/>
                <w:szCs w:val="28"/>
              </w:rPr>
              <w:t>Ответственные</w:t>
            </w:r>
          </w:p>
        </w:tc>
      </w:tr>
      <w:tr w:rsidR="00B44FD2" w:rsidRPr="00AB0993" w:rsidTr="005F219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1.       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 xml:space="preserve">Разработка положения </w:t>
            </w:r>
            <w:r w:rsidRPr="00AB0993">
              <w:rPr>
                <w:sz w:val="28"/>
                <w:szCs w:val="28"/>
              </w:rPr>
              <w:t>с изменениями и дополнениями в соответствии с Рекомендациями</w:t>
            </w:r>
            <w:r w:rsidRPr="00AB0993">
              <w:rPr>
                <w:iCs/>
                <w:sz w:val="28"/>
                <w:szCs w:val="28"/>
              </w:rPr>
              <w:t xml:space="preserve"> о службе медиации (примирения)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0645DB" w:rsidP="000645DB">
            <w:pPr>
              <w:jc w:val="center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январь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0645DB" w:rsidP="005F2197">
            <w:pPr>
              <w:jc w:val="center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Заведующий</w:t>
            </w:r>
          </w:p>
        </w:tc>
      </w:tr>
      <w:tr w:rsidR="00B44FD2" w:rsidRPr="00AB0993" w:rsidTr="005F219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0645DB" w:rsidP="002408D3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</w:t>
            </w:r>
            <w:r w:rsidR="00B44FD2" w:rsidRPr="00AB0993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  <w:r w:rsidRPr="00AB0993">
              <w:rPr>
                <w:sz w:val="28"/>
                <w:szCs w:val="28"/>
              </w:rPr>
              <w:t>Размещение информации о службе медиации  на страничке психолога на сайте.</w:t>
            </w:r>
          </w:p>
          <w:p w:rsidR="00B44FD2" w:rsidRPr="00AB0993" w:rsidRDefault="00B44FD2" w:rsidP="002408D3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0645DB">
            <w:pPr>
              <w:jc w:val="center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июнь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5F2197">
            <w:pPr>
              <w:jc w:val="center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Заведующий</w:t>
            </w:r>
          </w:p>
        </w:tc>
      </w:tr>
      <w:tr w:rsidR="00B44FD2" w:rsidRPr="00AB0993" w:rsidTr="005F219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0645DB" w:rsidP="002408D3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  <w:r w:rsidR="00B44FD2" w:rsidRPr="00AB0993">
              <w:rPr>
                <w:iCs/>
                <w:sz w:val="28"/>
                <w:szCs w:val="28"/>
              </w:rPr>
              <w:t>.       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0645DB">
            <w:pPr>
              <w:jc w:val="both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Проведение родительских собраний с включением в повестку сообщения на тему: «Знакомство со  службой медиации», «Разрешение конфликтных ситуа</w:t>
            </w:r>
            <w:r w:rsidR="000645DB">
              <w:rPr>
                <w:iCs/>
                <w:sz w:val="28"/>
                <w:szCs w:val="28"/>
              </w:rPr>
              <w:t>ций в ДОО</w:t>
            </w:r>
            <w:r w:rsidRPr="00AB0993">
              <w:rPr>
                <w:iCs/>
                <w:sz w:val="28"/>
                <w:szCs w:val="28"/>
              </w:rPr>
              <w:t xml:space="preserve">»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0645DB">
            <w:pPr>
              <w:jc w:val="center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сентябрь-ноябрь.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5F2197">
            <w:pPr>
              <w:jc w:val="center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Заведующий</w:t>
            </w:r>
          </w:p>
        </w:tc>
      </w:tr>
      <w:tr w:rsidR="00B44FD2" w:rsidRPr="00AB0993" w:rsidTr="005F219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0645DB" w:rsidP="002408D3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  <w:r w:rsidR="00B44FD2" w:rsidRPr="00AB0993">
              <w:rPr>
                <w:iCs/>
                <w:sz w:val="28"/>
                <w:szCs w:val="28"/>
              </w:rPr>
              <w:t>.       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  <w:r w:rsidRPr="00AB0993">
              <w:rPr>
                <w:sz w:val="28"/>
                <w:szCs w:val="28"/>
              </w:rPr>
              <w:t>Доработка и принятие документов (на основе типовых), регламентирующих работу службы примирения (примирительный договор, заявка, регистрационная карточка и пр.).</w:t>
            </w:r>
          </w:p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0645DB">
            <w:pPr>
              <w:jc w:val="center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август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5F2197">
            <w:pPr>
              <w:jc w:val="center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Члены</w:t>
            </w:r>
            <w:r w:rsidR="000C650A">
              <w:rPr>
                <w:iCs/>
                <w:sz w:val="28"/>
                <w:szCs w:val="28"/>
              </w:rPr>
              <w:t xml:space="preserve"> </w:t>
            </w:r>
            <w:r w:rsidRPr="00AB0993">
              <w:rPr>
                <w:iCs/>
                <w:sz w:val="28"/>
                <w:szCs w:val="28"/>
              </w:rPr>
              <w:t xml:space="preserve"> </w:t>
            </w:r>
            <w:proofErr w:type="gramStart"/>
            <w:r w:rsidRPr="00AB0993">
              <w:rPr>
                <w:iCs/>
                <w:sz w:val="28"/>
                <w:szCs w:val="28"/>
              </w:rPr>
              <w:t>СМ</w:t>
            </w:r>
            <w:proofErr w:type="gramEnd"/>
          </w:p>
        </w:tc>
      </w:tr>
      <w:tr w:rsidR="00B44FD2" w:rsidRPr="00AB0993" w:rsidTr="005F219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0645DB" w:rsidP="002408D3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</w:t>
            </w:r>
            <w:r w:rsidR="00B44FD2" w:rsidRPr="00AB0993">
              <w:rPr>
                <w:iCs/>
                <w:sz w:val="28"/>
                <w:szCs w:val="28"/>
              </w:rPr>
              <w:t>.       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Анкетирование родителей  по выявлению причин конфликтов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0645DB">
            <w:pPr>
              <w:jc w:val="center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ноябрь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5F2197">
            <w:pPr>
              <w:jc w:val="center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 xml:space="preserve">Члены </w:t>
            </w:r>
            <w:r w:rsidR="000C650A">
              <w:rPr>
                <w:iCs/>
                <w:sz w:val="28"/>
                <w:szCs w:val="28"/>
              </w:rPr>
              <w:t xml:space="preserve"> </w:t>
            </w:r>
            <w:proofErr w:type="gramStart"/>
            <w:r w:rsidRPr="00AB0993">
              <w:rPr>
                <w:iCs/>
                <w:sz w:val="28"/>
                <w:szCs w:val="28"/>
              </w:rPr>
              <w:t>СМ</w:t>
            </w:r>
            <w:proofErr w:type="gramEnd"/>
          </w:p>
        </w:tc>
      </w:tr>
      <w:tr w:rsidR="00B44FD2" w:rsidRPr="00AB0993" w:rsidTr="005F219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0645DB" w:rsidP="002408D3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</w:t>
            </w:r>
            <w:r w:rsidR="00B44FD2" w:rsidRPr="00AB0993">
              <w:rPr>
                <w:iCs/>
                <w:sz w:val="28"/>
                <w:szCs w:val="28"/>
              </w:rPr>
              <w:t>.   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Проведение восстановительных программ.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0645DB">
            <w:pPr>
              <w:jc w:val="center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по мере необходимости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5F2197">
            <w:pPr>
              <w:jc w:val="center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Члены</w:t>
            </w:r>
            <w:r w:rsidR="000C650A">
              <w:rPr>
                <w:iCs/>
                <w:sz w:val="28"/>
                <w:szCs w:val="28"/>
              </w:rPr>
              <w:t xml:space="preserve"> </w:t>
            </w:r>
            <w:r w:rsidRPr="00AB0993">
              <w:rPr>
                <w:iCs/>
                <w:sz w:val="28"/>
                <w:szCs w:val="28"/>
              </w:rPr>
              <w:t xml:space="preserve">  </w:t>
            </w:r>
            <w:proofErr w:type="gramStart"/>
            <w:r w:rsidRPr="00AB0993">
              <w:rPr>
                <w:iCs/>
                <w:sz w:val="28"/>
                <w:szCs w:val="28"/>
              </w:rPr>
              <w:t>СМ</w:t>
            </w:r>
            <w:proofErr w:type="gramEnd"/>
          </w:p>
        </w:tc>
      </w:tr>
      <w:tr w:rsidR="00B44FD2" w:rsidRPr="00AB0993" w:rsidTr="005F219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0645DB" w:rsidP="002408D3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</w:t>
            </w:r>
            <w:r w:rsidR="00B44FD2" w:rsidRPr="00AB0993">
              <w:rPr>
                <w:iCs/>
                <w:sz w:val="28"/>
                <w:szCs w:val="28"/>
              </w:rPr>
              <w:t>.   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Сотрудничество с органами и учреждениями профилактики правонарушений.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0645DB">
            <w:pPr>
              <w:jc w:val="center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в течение года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5F2197">
            <w:pPr>
              <w:jc w:val="center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 xml:space="preserve">Члены </w:t>
            </w:r>
            <w:r w:rsidR="000C650A">
              <w:rPr>
                <w:iCs/>
                <w:sz w:val="28"/>
                <w:szCs w:val="28"/>
              </w:rPr>
              <w:t xml:space="preserve"> </w:t>
            </w:r>
            <w:r w:rsidRPr="00AB0993">
              <w:rPr>
                <w:iCs/>
                <w:sz w:val="28"/>
                <w:szCs w:val="28"/>
              </w:rPr>
              <w:t xml:space="preserve"> </w:t>
            </w:r>
            <w:proofErr w:type="gramStart"/>
            <w:r w:rsidRPr="00AB0993">
              <w:rPr>
                <w:iCs/>
                <w:sz w:val="28"/>
                <w:szCs w:val="28"/>
              </w:rPr>
              <w:t>СМ</w:t>
            </w:r>
            <w:proofErr w:type="gramEnd"/>
          </w:p>
        </w:tc>
      </w:tr>
      <w:tr w:rsidR="00B44FD2" w:rsidRPr="00AB0993" w:rsidTr="005F219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0645DB" w:rsidP="002408D3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</w:t>
            </w:r>
            <w:r w:rsidR="00B44FD2" w:rsidRPr="00AB0993">
              <w:rPr>
                <w:iCs/>
                <w:sz w:val="28"/>
                <w:szCs w:val="28"/>
              </w:rPr>
              <w:t>.   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Разработка:</w:t>
            </w:r>
          </w:p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«Памятки для медиатора»</w:t>
            </w:r>
          </w:p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lastRenderedPageBreak/>
              <w:t>«Памятки для педагога»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0645DB">
            <w:pPr>
              <w:jc w:val="center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5F2197">
            <w:pPr>
              <w:jc w:val="center"/>
              <w:rPr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 xml:space="preserve">Члены  </w:t>
            </w:r>
            <w:r w:rsidR="000C650A">
              <w:rPr>
                <w:iCs/>
                <w:sz w:val="28"/>
                <w:szCs w:val="28"/>
              </w:rPr>
              <w:t xml:space="preserve"> </w:t>
            </w:r>
            <w:proofErr w:type="gramStart"/>
            <w:r w:rsidRPr="00AB0993">
              <w:rPr>
                <w:iCs/>
                <w:sz w:val="28"/>
                <w:szCs w:val="28"/>
              </w:rPr>
              <w:t>СМ</w:t>
            </w:r>
            <w:proofErr w:type="gramEnd"/>
          </w:p>
        </w:tc>
      </w:tr>
      <w:tr w:rsidR="00B44FD2" w:rsidRPr="00AB0993" w:rsidTr="005F219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0645DB" w:rsidP="002408D3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9</w:t>
            </w:r>
            <w:r w:rsidR="00B44FD2" w:rsidRPr="00AB0993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  <w:r w:rsidRPr="00AB0993">
              <w:rPr>
                <w:sz w:val="28"/>
                <w:szCs w:val="28"/>
              </w:rPr>
              <w:t xml:space="preserve"> Обсуждение с администрацией и педагогами результатов работы службы, путей ее улучшения </w:t>
            </w:r>
            <w:r w:rsidR="000645DB">
              <w:rPr>
                <w:sz w:val="28"/>
                <w:szCs w:val="28"/>
              </w:rPr>
              <w:t>её работы</w:t>
            </w:r>
          </w:p>
          <w:p w:rsidR="00B44FD2" w:rsidRPr="00AB0993" w:rsidRDefault="00B44FD2" w:rsidP="00240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B44FD2" w:rsidP="000645DB">
            <w:pPr>
              <w:jc w:val="center"/>
              <w:rPr>
                <w:iCs/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май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FD2" w:rsidRPr="00AB0993" w:rsidRDefault="000645DB" w:rsidP="005F2197">
            <w:pPr>
              <w:jc w:val="center"/>
              <w:rPr>
                <w:iCs/>
                <w:sz w:val="28"/>
                <w:szCs w:val="28"/>
              </w:rPr>
            </w:pPr>
            <w:r w:rsidRPr="00AB0993">
              <w:rPr>
                <w:iCs/>
                <w:sz w:val="28"/>
                <w:szCs w:val="28"/>
              </w:rPr>
              <w:t>Заведующий</w:t>
            </w:r>
          </w:p>
        </w:tc>
      </w:tr>
    </w:tbl>
    <w:p w:rsidR="00B44FD2" w:rsidRPr="00AB0993" w:rsidRDefault="00B44FD2" w:rsidP="002408D3">
      <w:pPr>
        <w:jc w:val="both"/>
        <w:rPr>
          <w:sz w:val="28"/>
          <w:szCs w:val="28"/>
        </w:rPr>
      </w:pPr>
    </w:p>
    <w:p w:rsidR="00B44FD2" w:rsidRPr="00AB0993" w:rsidRDefault="00B44FD2" w:rsidP="002408D3">
      <w:pPr>
        <w:jc w:val="both"/>
        <w:rPr>
          <w:sz w:val="28"/>
          <w:szCs w:val="28"/>
        </w:rPr>
      </w:pPr>
    </w:p>
    <w:sectPr w:rsidR="00B44FD2" w:rsidRPr="00AB0993" w:rsidSect="00B95EA5">
      <w:footerReference w:type="default" r:id="rId12"/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20B" w:rsidRDefault="003F020B" w:rsidP="00FB677B">
      <w:r>
        <w:separator/>
      </w:r>
    </w:p>
  </w:endnote>
  <w:endnote w:type="continuationSeparator" w:id="0">
    <w:p w:rsidR="003F020B" w:rsidRDefault="003F020B" w:rsidP="00FB67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1128626"/>
      <w:docPartObj>
        <w:docPartGallery w:val="Page Numbers (Bottom of Page)"/>
        <w:docPartUnique/>
      </w:docPartObj>
    </w:sdtPr>
    <w:sdtContent>
      <w:p w:rsidR="00FB677B" w:rsidRDefault="002273C5">
        <w:pPr>
          <w:pStyle w:val="aa"/>
          <w:jc w:val="right"/>
        </w:pPr>
        <w:fldSimple w:instr=" PAGE   \* MERGEFORMAT ">
          <w:r w:rsidR="008B3F20">
            <w:rPr>
              <w:noProof/>
            </w:rPr>
            <w:t>3</w:t>
          </w:r>
        </w:fldSimple>
      </w:p>
    </w:sdtContent>
  </w:sdt>
  <w:p w:rsidR="00FB677B" w:rsidRDefault="00FB677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20B" w:rsidRDefault="003F020B" w:rsidP="00FB677B">
      <w:r>
        <w:separator/>
      </w:r>
    </w:p>
  </w:footnote>
  <w:footnote w:type="continuationSeparator" w:id="0">
    <w:p w:rsidR="003F020B" w:rsidRDefault="003F020B" w:rsidP="00FB67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1B6E99"/>
    <w:multiLevelType w:val="multilevel"/>
    <w:tmpl w:val="ED7E7EA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">
    <w:nsid w:val="738913F2"/>
    <w:multiLevelType w:val="multilevel"/>
    <w:tmpl w:val="B75E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036"/>
    <w:rsid w:val="00011A9C"/>
    <w:rsid w:val="00025816"/>
    <w:rsid w:val="000645DB"/>
    <w:rsid w:val="00070B3D"/>
    <w:rsid w:val="000C650A"/>
    <w:rsid w:val="00134A46"/>
    <w:rsid w:val="001452C1"/>
    <w:rsid w:val="00156036"/>
    <w:rsid w:val="0017679C"/>
    <w:rsid w:val="00186E59"/>
    <w:rsid w:val="001C5FD4"/>
    <w:rsid w:val="001E71DD"/>
    <w:rsid w:val="002048DE"/>
    <w:rsid w:val="002273C5"/>
    <w:rsid w:val="002408D3"/>
    <w:rsid w:val="002648E5"/>
    <w:rsid w:val="002B01E9"/>
    <w:rsid w:val="002C4A2E"/>
    <w:rsid w:val="00381BD9"/>
    <w:rsid w:val="00392D64"/>
    <w:rsid w:val="003A6FD8"/>
    <w:rsid w:val="003F020B"/>
    <w:rsid w:val="00481950"/>
    <w:rsid w:val="00493AC3"/>
    <w:rsid w:val="004C16D4"/>
    <w:rsid w:val="004D37CE"/>
    <w:rsid w:val="004F7D03"/>
    <w:rsid w:val="00541B2C"/>
    <w:rsid w:val="005759CB"/>
    <w:rsid w:val="00577372"/>
    <w:rsid w:val="005829EB"/>
    <w:rsid w:val="005962A8"/>
    <w:rsid w:val="005D5040"/>
    <w:rsid w:val="005F2197"/>
    <w:rsid w:val="00613346"/>
    <w:rsid w:val="006355CA"/>
    <w:rsid w:val="006761B7"/>
    <w:rsid w:val="0072004F"/>
    <w:rsid w:val="00722769"/>
    <w:rsid w:val="00742056"/>
    <w:rsid w:val="00747299"/>
    <w:rsid w:val="00771B7C"/>
    <w:rsid w:val="007D616D"/>
    <w:rsid w:val="008152A7"/>
    <w:rsid w:val="008256F6"/>
    <w:rsid w:val="00874C11"/>
    <w:rsid w:val="00883292"/>
    <w:rsid w:val="008A3DB3"/>
    <w:rsid w:val="008B3F20"/>
    <w:rsid w:val="008E4EAE"/>
    <w:rsid w:val="00910679"/>
    <w:rsid w:val="00977CB6"/>
    <w:rsid w:val="009820B4"/>
    <w:rsid w:val="009B05CA"/>
    <w:rsid w:val="009B366A"/>
    <w:rsid w:val="009D02F5"/>
    <w:rsid w:val="00A116EC"/>
    <w:rsid w:val="00AA64E1"/>
    <w:rsid w:val="00AB0993"/>
    <w:rsid w:val="00AE1EBF"/>
    <w:rsid w:val="00B44FD2"/>
    <w:rsid w:val="00B95EA5"/>
    <w:rsid w:val="00C34E6A"/>
    <w:rsid w:val="00CB6AFF"/>
    <w:rsid w:val="00CC3AA2"/>
    <w:rsid w:val="00CE3C57"/>
    <w:rsid w:val="00D076A4"/>
    <w:rsid w:val="00D12E94"/>
    <w:rsid w:val="00D17EE3"/>
    <w:rsid w:val="00D451DF"/>
    <w:rsid w:val="00D67368"/>
    <w:rsid w:val="00D85FD3"/>
    <w:rsid w:val="00DE0E4C"/>
    <w:rsid w:val="00DF1DD1"/>
    <w:rsid w:val="00E95DB4"/>
    <w:rsid w:val="00E96164"/>
    <w:rsid w:val="00E96748"/>
    <w:rsid w:val="00EA1C49"/>
    <w:rsid w:val="00ED389C"/>
    <w:rsid w:val="00F27BCF"/>
    <w:rsid w:val="00FB6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03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56036"/>
    <w:pPr>
      <w:spacing w:before="100" w:beforeAutospacing="1" w:after="119"/>
    </w:pPr>
  </w:style>
  <w:style w:type="paragraph" w:styleId="a4">
    <w:name w:val="List Paragraph"/>
    <w:basedOn w:val="a"/>
    <w:uiPriority w:val="99"/>
    <w:qFormat/>
    <w:rsid w:val="0015603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1"/>
    <w:uiPriority w:val="99"/>
    <w:rsid w:val="005829EB"/>
    <w:rPr>
      <w:sz w:val="28"/>
    </w:rPr>
  </w:style>
  <w:style w:type="character" w:customStyle="1" w:styleId="1">
    <w:name w:val="Основной текст Знак1"/>
    <w:basedOn w:val="a0"/>
    <w:link w:val="a5"/>
    <w:uiPriority w:val="99"/>
    <w:locked/>
    <w:rsid w:val="005829E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5829EB"/>
    <w:rPr>
      <w:rFonts w:ascii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99"/>
    <w:rsid w:val="00F27BC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FB677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B677B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B677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B677B"/>
    <w:rPr>
      <w:rFonts w:ascii="Times New Roman" w:eastAsia="Times New Roman" w:hAnsi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8B3F2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B3F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nnovka.my1.ru/mediac-dok.doc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arant.ru/products/ipo/prime/doc/70142628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nnovka.my1.ru/rekomendacii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1499C-53C8-439E-92E3-59EE08169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1831</Words>
  <Characters>10438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mgez-ds</dc:creator>
  <cp:lastModifiedBy>Admin</cp:lastModifiedBy>
  <cp:revision>26</cp:revision>
  <cp:lastPrinted>2019-07-28T07:36:00Z</cp:lastPrinted>
  <dcterms:created xsi:type="dcterms:W3CDTF">2019-02-20T11:08:00Z</dcterms:created>
  <dcterms:modified xsi:type="dcterms:W3CDTF">2019-07-31T15:59:00Z</dcterms:modified>
</cp:coreProperties>
</file>